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40"/>
          <w:szCs w:val="40"/>
        </w:rPr>
        <w:t>План-конспект занятия.</w:t>
      </w:r>
    </w:p>
    <w:p w:rsidR="009D4E97" w:rsidRDefault="009D4E97" w:rsidP="00B97F94">
      <w:pPr>
        <w:pStyle w:val="a3"/>
        <w:shd w:val="clear" w:color="auto" w:fill="F5F5F5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bookmarkStart w:id="0" w:name="_GoBack"/>
      <w:bookmarkEnd w:id="0"/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Название и направление деятельности коллектива: </w:t>
      </w:r>
      <w:r>
        <w:rPr>
          <w:rFonts w:ascii="Arial" w:hAnsi="Arial" w:cs="Arial"/>
          <w:i/>
          <w:iCs/>
          <w:color w:val="000000"/>
          <w:sz w:val="27"/>
          <w:szCs w:val="27"/>
        </w:rPr>
        <w:t>«Просторы творчества», художественная.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Название программы: </w:t>
      </w:r>
      <w:r>
        <w:rPr>
          <w:rFonts w:ascii="Arial" w:hAnsi="Arial" w:cs="Arial"/>
          <w:i/>
          <w:iCs/>
          <w:color w:val="000000"/>
          <w:sz w:val="27"/>
          <w:szCs w:val="27"/>
        </w:rPr>
        <w:t>Дополнительная образовательная программа «Креативное рукоделие».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Место учебного занятия в программе: </w:t>
      </w:r>
      <w:r>
        <w:rPr>
          <w:rFonts w:ascii="Arial" w:hAnsi="Arial" w:cs="Arial"/>
          <w:i/>
          <w:iCs/>
          <w:color w:val="000000"/>
          <w:sz w:val="27"/>
          <w:szCs w:val="27"/>
        </w:rPr>
        <w:t>раздел – содержание учебного плана. Поделки из фетра.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 xml:space="preserve">Тема </w:t>
      </w:r>
      <w:proofErr w:type="gramStart"/>
      <w:r>
        <w:rPr>
          <w:rFonts w:ascii="Arial" w:hAnsi="Arial" w:cs="Arial"/>
          <w:b/>
          <w:bCs/>
          <w:color w:val="000000"/>
          <w:sz w:val="27"/>
          <w:szCs w:val="27"/>
        </w:rPr>
        <w:t>занятия</w:t>
      </w:r>
      <w:r>
        <w:rPr>
          <w:rFonts w:ascii="Arial" w:hAnsi="Arial" w:cs="Arial"/>
          <w:b/>
          <w:bCs/>
          <w:i/>
          <w:iCs/>
          <w:color w:val="000000"/>
          <w:sz w:val="27"/>
          <w:szCs w:val="27"/>
        </w:rPr>
        <w:t>:</w:t>
      </w:r>
      <w:r>
        <w:rPr>
          <w:rFonts w:ascii="Arial" w:hAnsi="Arial" w:cs="Arial"/>
          <w:i/>
          <w:iCs/>
          <w:color w:val="000000"/>
          <w:sz w:val="27"/>
          <w:szCs w:val="27"/>
        </w:rPr>
        <w:t> </w:t>
      </w:r>
      <w:r>
        <w:rPr>
          <w:rFonts w:ascii="Arial" w:hAnsi="Arial" w:cs="Arial"/>
          <w:i/>
          <w:iCs/>
          <w:color w:val="000000"/>
          <w:sz w:val="21"/>
          <w:szCs w:val="21"/>
        </w:rPr>
        <w:t> Игрушки</w:t>
      </w:r>
      <w:proofErr w:type="gramEnd"/>
      <w:r>
        <w:rPr>
          <w:rFonts w:ascii="Arial" w:hAnsi="Arial" w:cs="Arial"/>
          <w:i/>
          <w:iCs/>
          <w:color w:val="000000"/>
          <w:sz w:val="21"/>
          <w:szCs w:val="21"/>
        </w:rPr>
        <w:t xml:space="preserve"> из фетра. Техника изготовления. Материалы и инструменты. Грибочки из фетра. Выбор материалов. Изготовление выкройки на выбор.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Краткая характеристика группы: </w:t>
      </w:r>
      <w:r>
        <w:rPr>
          <w:rFonts w:ascii="Arial" w:hAnsi="Arial" w:cs="Arial"/>
          <w:i/>
          <w:iCs/>
          <w:color w:val="000000"/>
          <w:sz w:val="27"/>
          <w:szCs w:val="27"/>
        </w:rPr>
        <w:t>9-12 лет, 20 человек (девочки).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Цель:</w:t>
      </w:r>
      <w:r>
        <w:rPr>
          <w:rFonts w:ascii="Arial" w:hAnsi="Arial" w:cs="Arial"/>
          <w:color w:val="000000"/>
          <w:sz w:val="27"/>
          <w:szCs w:val="27"/>
        </w:rPr>
        <w:t> </w:t>
      </w:r>
      <w:r>
        <w:rPr>
          <w:rFonts w:ascii="Arial" w:hAnsi="Arial" w:cs="Arial"/>
          <w:i/>
          <w:iCs/>
          <w:color w:val="000000"/>
          <w:sz w:val="27"/>
          <w:szCs w:val="27"/>
        </w:rPr>
        <w:t>Расширить кругозор детей.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Познакомить с новым материалом – фетр.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Познакомить детей с техникой изготовления игрушки из фетра.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Повторить технику безопасности работы с ножницами, швейной иглой</w:t>
      </w:r>
      <w:r>
        <w:rPr>
          <w:rFonts w:ascii="Arial" w:hAnsi="Arial" w:cs="Arial"/>
          <w:i/>
          <w:iCs/>
          <w:color w:val="000000"/>
          <w:sz w:val="32"/>
          <w:szCs w:val="32"/>
        </w:rPr>
        <w:t>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Задачи:</w:t>
      </w:r>
      <w:r>
        <w:rPr>
          <w:rFonts w:ascii="Arial" w:hAnsi="Arial" w:cs="Arial"/>
          <w:color w:val="000000"/>
          <w:sz w:val="27"/>
          <w:szCs w:val="27"/>
        </w:rPr>
        <w:t> Образовательные: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1. Рассказать о материале фетр.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2. Формировать умение пользоваться ножницами.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3. Работать с шаблонами, крой деталей,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4. Развить творческое мышление, умение видеть красоту, группирования и подбора цветовых сочетаний.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Развивающие: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- </w:t>
      </w:r>
      <w:r>
        <w:rPr>
          <w:rFonts w:ascii="Arial" w:hAnsi="Arial" w:cs="Arial"/>
          <w:i/>
          <w:iCs/>
          <w:color w:val="000000"/>
          <w:sz w:val="27"/>
          <w:szCs w:val="27"/>
        </w:rPr>
        <w:t>развивать воображение, мышление, творческие возможности каждого ребёнка;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развивать интерес к предмету;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развивать у учащихся навыки и умения работы с фетром, мелкую моторику рук.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Воспитывающие: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воспитывать у учащихся качества аккуратности и собранности при выполнении приёмов труда;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воспитывать коммуникабельность, аккуратность, культуру труда.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Материалы и оборудование: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 xml:space="preserve">- для </w:t>
      </w:r>
      <w:proofErr w:type="gramStart"/>
      <w:r>
        <w:rPr>
          <w:rFonts w:ascii="Arial" w:hAnsi="Arial" w:cs="Arial"/>
          <w:color w:val="000000"/>
          <w:sz w:val="27"/>
          <w:szCs w:val="27"/>
        </w:rPr>
        <w:t>обучающихся: </w:t>
      </w:r>
      <w:r>
        <w:rPr>
          <w:rFonts w:ascii="Arial" w:hAnsi="Arial" w:cs="Arial"/>
          <w:i/>
          <w:iCs/>
          <w:color w:val="000000"/>
          <w:sz w:val="27"/>
          <w:szCs w:val="27"/>
        </w:rPr>
        <w:t> фетр</w:t>
      </w:r>
      <w:proofErr w:type="gramEnd"/>
      <w:r>
        <w:rPr>
          <w:rFonts w:ascii="Arial" w:hAnsi="Arial" w:cs="Arial"/>
          <w:i/>
          <w:iCs/>
          <w:color w:val="000000"/>
          <w:sz w:val="27"/>
          <w:szCs w:val="27"/>
        </w:rPr>
        <w:t>, ножницы, шаблоны выкройки, карандаш.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 xml:space="preserve">- для </w:t>
      </w:r>
      <w:proofErr w:type="gramStart"/>
      <w:r>
        <w:rPr>
          <w:rFonts w:ascii="Arial" w:hAnsi="Arial" w:cs="Arial"/>
          <w:color w:val="000000"/>
          <w:sz w:val="27"/>
          <w:szCs w:val="27"/>
        </w:rPr>
        <w:t>педагога: </w:t>
      </w:r>
      <w:r>
        <w:rPr>
          <w:rFonts w:ascii="Arial" w:hAnsi="Arial" w:cs="Arial"/>
          <w:i/>
          <w:iCs/>
          <w:color w:val="000000"/>
          <w:sz w:val="27"/>
          <w:szCs w:val="27"/>
        </w:rPr>
        <w:t> экран</w:t>
      </w:r>
      <w:proofErr w:type="gramEnd"/>
      <w:r>
        <w:rPr>
          <w:rFonts w:ascii="Arial" w:hAnsi="Arial" w:cs="Arial"/>
          <w:i/>
          <w:iCs/>
          <w:color w:val="000000"/>
          <w:sz w:val="27"/>
          <w:szCs w:val="27"/>
        </w:rPr>
        <w:t>, проектор, шаблоны выкройки, ножницы, фетр, карандаш.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Тип занятия: </w:t>
      </w:r>
      <w:r>
        <w:rPr>
          <w:rFonts w:ascii="Arial" w:hAnsi="Arial" w:cs="Arial"/>
          <w:i/>
          <w:iCs/>
          <w:color w:val="000000"/>
          <w:sz w:val="27"/>
          <w:szCs w:val="27"/>
        </w:rPr>
        <w:t>комбинированное занятие.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Форма занятия: </w:t>
      </w:r>
      <w:r>
        <w:rPr>
          <w:rFonts w:ascii="Arial" w:hAnsi="Arial" w:cs="Arial"/>
          <w:i/>
          <w:iCs/>
          <w:color w:val="000000"/>
          <w:sz w:val="27"/>
          <w:szCs w:val="27"/>
        </w:rPr>
        <w:t>учебное занятие.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Методы, используемые на занятии: </w:t>
      </w:r>
      <w:r>
        <w:rPr>
          <w:rFonts w:ascii="Arial" w:hAnsi="Arial" w:cs="Arial"/>
          <w:i/>
          <w:iCs/>
          <w:color w:val="000000"/>
          <w:sz w:val="27"/>
          <w:szCs w:val="27"/>
        </w:rPr>
        <w:t>репродуктивный, словесный (объяснение), метод практической работ.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ПЛАН ЗАНЯТИЯ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lastRenderedPageBreak/>
        <w:br/>
      </w:r>
    </w:p>
    <w:p w:rsidR="009D4E97" w:rsidRDefault="009D4E97" w:rsidP="009D4E97">
      <w:pPr>
        <w:pStyle w:val="a3"/>
        <w:numPr>
          <w:ilvl w:val="0"/>
          <w:numId w:val="2"/>
        </w:numPr>
        <w:shd w:val="clear" w:color="auto" w:fill="F5F5F5"/>
        <w:spacing w:before="0" w:beforeAutospacing="0" w:after="0" w:afterAutospacing="0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Вводная часть.</w:t>
      </w:r>
    </w:p>
    <w:p w:rsidR="009D4E97" w:rsidRDefault="009D4E97" w:rsidP="009D4E97">
      <w:pPr>
        <w:pStyle w:val="a3"/>
        <w:numPr>
          <w:ilvl w:val="0"/>
          <w:numId w:val="2"/>
        </w:numPr>
        <w:shd w:val="clear" w:color="auto" w:fill="F5F5F5"/>
        <w:spacing w:before="0" w:beforeAutospacing="0" w:after="0" w:afterAutospacing="0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Основная часть.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Перерыв.</w:t>
      </w:r>
    </w:p>
    <w:p w:rsidR="009D4E97" w:rsidRDefault="009D4E97" w:rsidP="009D4E97">
      <w:pPr>
        <w:pStyle w:val="a3"/>
        <w:numPr>
          <w:ilvl w:val="0"/>
          <w:numId w:val="3"/>
        </w:numPr>
        <w:shd w:val="clear" w:color="auto" w:fill="F5F5F5"/>
        <w:spacing w:before="0" w:beforeAutospacing="0" w:after="0" w:afterAutospacing="0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Практическая часть. Выполнение работ.</w:t>
      </w:r>
    </w:p>
    <w:p w:rsidR="009D4E97" w:rsidRDefault="009D4E97" w:rsidP="009D4E97">
      <w:pPr>
        <w:pStyle w:val="a3"/>
        <w:numPr>
          <w:ilvl w:val="0"/>
          <w:numId w:val="3"/>
        </w:numPr>
        <w:shd w:val="clear" w:color="auto" w:fill="F5F5F5"/>
        <w:spacing w:before="0" w:beforeAutospacing="0" w:after="0" w:afterAutospacing="0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Контрольный этап. Проверка.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32"/>
          <w:szCs w:val="32"/>
        </w:rPr>
        <w:t>Ход занятия.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32"/>
          <w:szCs w:val="32"/>
        </w:rPr>
        <w:t>Этап занятия.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32"/>
          <w:szCs w:val="32"/>
        </w:rPr>
        <w:t>Задача этапа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32"/>
          <w:szCs w:val="32"/>
        </w:rPr>
        <w:t>Основная деятельность педагога.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000000"/>
          <w:sz w:val="32"/>
          <w:szCs w:val="32"/>
        </w:rPr>
        <w:t>Прогнозируемая деятельность обучающихся.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jc w:val="center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9D4E97" w:rsidRDefault="009D4E97" w:rsidP="009D4E97">
      <w:pPr>
        <w:pStyle w:val="a3"/>
        <w:numPr>
          <w:ilvl w:val="0"/>
          <w:numId w:val="4"/>
        </w:numPr>
        <w:shd w:val="clear" w:color="auto" w:fill="F5F5F5"/>
        <w:spacing w:before="0" w:beforeAutospacing="0" w:after="0" w:afterAutospacing="0" w:line="294" w:lineRule="atLeast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Вводная часть: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1.1 Организационный.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Здравствуйте, ребята. Проходите. Садитесь за столы.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Дети проходят, садятся за столы.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br/>
      </w:r>
    </w:p>
    <w:p w:rsidR="009D4E97" w:rsidRDefault="009D4E97" w:rsidP="009D4E97">
      <w:pPr>
        <w:pStyle w:val="a3"/>
        <w:numPr>
          <w:ilvl w:val="0"/>
          <w:numId w:val="5"/>
        </w:numPr>
        <w:shd w:val="clear" w:color="auto" w:fill="F5F5F5"/>
        <w:spacing w:before="0" w:beforeAutospacing="0" w:after="0" w:afterAutospacing="0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Основная часть. Полностью сопровождается презентацией.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2.1 Ознакомить обучающихся с видами шерсти для валяния.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proofErr w:type="gramStart"/>
      <w:r>
        <w:rPr>
          <w:rFonts w:ascii="Arial" w:hAnsi="Arial" w:cs="Arial"/>
          <w:color w:val="000000"/>
          <w:sz w:val="27"/>
          <w:szCs w:val="27"/>
        </w:rPr>
        <w:t>Педагог :</w:t>
      </w:r>
      <w:proofErr w:type="gramEnd"/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Сегодня на уроке, я познакомлю вас с новым материалом фетр.</w:t>
      </w:r>
    </w:p>
    <w:p w:rsidR="009D4E97" w:rsidRP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i/>
          <w:iCs/>
          <w:color w:val="000000"/>
          <w:sz w:val="27"/>
          <w:szCs w:val="27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Что же такое ФЕТР?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proofErr w:type="gramStart"/>
      <w:r>
        <w:rPr>
          <w:rFonts w:ascii="Arial" w:hAnsi="Arial" w:cs="Arial"/>
          <w:i/>
          <w:iCs/>
          <w:color w:val="000000"/>
          <w:sz w:val="27"/>
          <w:szCs w:val="27"/>
        </w:rPr>
        <w:t>Педагог:</w:t>
      </w:r>
      <w:r>
        <w:rPr>
          <w:rFonts w:ascii="Arial" w:hAnsi="Arial" w:cs="Arial"/>
          <w:i/>
          <w:iCs/>
          <w:color w:val="000000"/>
          <w:sz w:val="27"/>
          <w:szCs w:val="27"/>
        </w:rPr>
        <w:br/>
        <w:t>Фетр</w:t>
      </w:r>
      <w:proofErr w:type="gramEnd"/>
      <w:r>
        <w:rPr>
          <w:rFonts w:ascii="Arial" w:hAnsi="Arial" w:cs="Arial"/>
          <w:i/>
          <w:iCs/>
          <w:color w:val="000000"/>
          <w:sz w:val="27"/>
          <w:szCs w:val="27"/>
        </w:rPr>
        <w:t xml:space="preserve"> - это материал, полученный валянием пуха (тонкого волоса) кролика, зайца, отходов меха пушных зверей ценных пород, а также овечьей шерсти. По своей структуре представляет собой волокнистый материал, произведенный с применением нагревания, увлажнения, трения и других процессов для сцепления волокон меха или шерсти в нетканую, плотно спутанную ткань. Вы уже знаете, как получается из шерсти войлок, материал из которого вы уже изготавливали игрушки техникой сухого валяния. Сегодня мы возьмем фетр, материал более тонкий и очень подходящий для изготовления нежных и очень красивых цветов.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Применение фетра: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бусы, браслеты и заколки для волос,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декор для мебели, ковриков, диванные подушки,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кашпо для цветов, рамки для фотографий,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модные сумки и оригинальные чехлы для гаджетов,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мягкие и развивающие игрушки, карнавальные костюмы,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скатерти и подставки под горячее,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Преимущества фетра: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— </w:t>
      </w:r>
      <w:r>
        <w:rPr>
          <w:rFonts w:ascii="Arial" w:hAnsi="Arial" w:cs="Arial"/>
          <w:i/>
          <w:iCs/>
          <w:color w:val="000000"/>
          <w:sz w:val="27"/>
          <w:szCs w:val="27"/>
        </w:rPr>
        <w:t>экологическая чистота,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lastRenderedPageBreak/>
        <w:t>— </w:t>
      </w:r>
      <w:r>
        <w:rPr>
          <w:rFonts w:ascii="Arial" w:hAnsi="Arial" w:cs="Arial"/>
          <w:i/>
          <w:iCs/>
          <w:color w:val="000000"/>
          <w:sz w:val="27"/>
          <w:szCs w:val="27"/>
        </w:rPr>
        <w:t xml:space="preserve">высокая технологичность — приклеивается, пришивается, режется без образования </w:t>
      </w:r>
      <w:proofErr w:type="gramStart"/>
      <w:r>
        <w:rPr>
          <w:rFonts w:ascii="Arial" w:hAnsi="Arial" w:cs="Arial"/>
          <w:i/>
          <w:iCs/>
          <w:color w:val="000000"/>
          <w:sz w:val="27"/>
          <w:szCs w:val="27"/>
        </w:rPr>
        <w:t>бахромы,</w:t>
      </w:r>
      <w:r>
        <w:rPr>
          <w:rFonts w:ascii="Arial" w:hAnsi="Arial" w:cs="Arial"/>
          <w:i/>
          <w:iCs/>
          <w:color w:val="000000"/>
          <w:sz w:val="27"/>
          <w:szCs w:val="27"/>
        </w:rPr>
        <w:br/>
        <w:t>—</w:t>
      </w:r>
      <w:proofErr w:type="gramEnd"/>
      <w:r>
        <w:rPr>
          <w:rFonts w:ascii="Arial" w:hAnsi="Arial" w:cs="Arial"/>
          <w:i/>
          <w:iCs/>
          <w:color w:val="000000"/>
          <w:sz w:val="27"/>
          <w:szCs w:val="27"/>
        </w:rPr>
        <w:t> сухая химчистка,</w:t>
      </w:r>
      <w:r>
        <w:rPr>
          <w:rFonts w:ascii="Arial" w:hAnsi="Arial" w:cs="Arial"/>
          <w:i/>
          <w:iCs/>
          <w:color w:val="000000"/>
          <w:sz w:val="27"/>
          <w:szCs w:val="27"/>
        </w:rPr>
        <w:br/>
        <w:t>— не отражает свет,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>— </w:t>
      </w:r>
      <w:r>
        <w:rPr>
          <w:rFonts w:ascii="Arial" w:hAnsi="Arial" w:cs="Arial"/>
          <w:i/>
          <w:iCs/>
          <w:color w:val="000000"/>
          <w:sz w:val="27"/>
          <w:szCs w:val="27"/>
        </w:rPr>
        <w:t xml:space="preserve">водоотталкивающая </w:t>
      </w:r>
      <w:proofErr w:type="gramStart"/>
      <w:r>
        <w:rPr>
          <w:rFonts w:ascii="Arial" w:hAnsi="Arial" w:cs="Arial"/>
          <w:i/>
          <w:iCs/>
          <w:color w:val="000000"/>
          <w:sz w:val="27"/>
          <w:szCs w:val="27"/>
        </w:rPr>
        <w:t>пропитка,</w:t>
      </w:r>
      <w:r>
        <w:rPr>
          <w:rFonts w:ascii="Arial" w:hAnsi="Arial" w:cs="Arial"/>
          <w:i/>
          <w:iCs/>
          <w:color w:val="000000"/>
          <w:sz w:val="27"/>
          <w:szCs w:val="27"/>
        </w:rPr>
        <w:br/>
        <w:t>—</w:t>
      </w:r>
      <w:proofErr w:type="gramEnd"/>
      <w:r>
        <w:rPr>
          <w:rFonts w:ascii="Arial" w:hAnsi="Arial" w:cs="Arial"/>
          <w:i/>
          <w:iCs/>
          <w:color w:val="000000"/>
          <w:sz w:val="27"/>
          <w:szCs w:val="27"/>
        </w:rPr>
        <w:t> </w:t>
      </w:r>
      <w:proofErr w:type="spellStart"/>
      <w:r>
        <w:rPr>
          <w:rFonts w:ascii="Arial" w:hAnsi="Arial" w:cs="Arial"/>
          <w:i/>
          <w:iCs/>
          <w:color w:val="000000"/>
          <w:sz w:val="27"/>
          <w:szCs w:val="27"/>
        </w:rPr>
        <w:t>антимолевая</w:t>
      </w:r>
      <w:proofErr w:type="spellEnd"/>
      <w:r>
        <w:rPr>
          <w:rFonts w:ascii="Arial" w:hAnsi="Arial" w:cs="Arial"/>
          <w:i/>
          <w:iCs/>
          <w:color w:val="000000"/>
          <w:sz w:val="27"/>
          <w:szCs w:val="27"/>
        </w:rPr>
        <w:t>, антистатическая и прочие обработки,</w:t>
      </w:r>
      <w:r>
        <w:rPr>
          <w:rFonts w:ascii="Arial" w:hAnsi="Arial" w:cs="Arial"/>
          <w:i/>
          <w:iCs/>
          <w:color w:val="000000"/>
          <w:sz w:val="27"/>
          <w:szCs w:val="27"/>
        </w:rPr>
        <w:br/>
        <w:t>— высокая стойкость к истиранию.</w:t>
      </w:r>
    </w:p>
    <w:p w:rsidR="009D4E97" w:rsidRPr="009D4E97" w:rsidRDefault="009D4E97" w:rsidP="009D4E97">
      <w:pPr>
        <w:pStyle w:val="a3"/>
        <w:numPr>
          <w:ilvl w:val="0"/>
          <w:numId w:val="6"/>
        </w:numPr>
        <w:shd w:val="clear" w:color="auto" w:fill="F5F5F5"/>
        <w:spacing w:before="0" w:beforeAutospacing="0" w:after="0" w:afterAutospacing="0" w:line="294" w:lineRule="atLeast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Перерыв</w:t>
      </w:r>
    </w:p>
    <w:p w:rsidR="009D4E97" w:rsidRDefault="009D4E97" w:rsidP="009D4E97">
      <w:pPr>
        <w:pStyle w:val="a3"/>
        <w:numPr>
          <w:ilvl w:val="0"/>
          <w:numId w:val="7"/>
        </w:numPr>
        <w:shd w:val="clear" w:color="auto" w:fill="F5F5F5"/>
        <w:spacing w:before="0" w:beforeAutospacing="0" w:after="0" w:afterAutospacing="0" w:line="294" w:lineRule="atLeast"/>
        <w:ind w:left="0"/>
        <w:rPr>
          <w:rFonts w:ascii="Arial" w:hAnsi="Arial" w:cs="Arial"/>
          <w:color w:val="000000"/>
          <w:sz w:val="21"/>
          <w:szCs w:val="21"/>
        </w:rPr>
      </w:pPr>
      <w:r>
        <w:rPr>
          <w:rFonts w:ascii="Calibri" w:hAnsi="Calibri" w:cs="Arial"/>
          <w:color w:val="000000"/>
          <w:sz w:val="27"/>
          <w:szCs w:val="27"/>
        </w:rPr>
        <w:t>Практическая часть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И так, приготовим рабочее место.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Давайте подумаем, какие материалы нам сегодня понадобятся?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Дети перечисляют материалы и обосновывают их необходимость.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Педагог: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А теперь повторим технику безопасности.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Прежде, чем приступить к работе с ножницами, давайте вспомним, как нужно обращаться с ними? Конечно же, необходимо выполнять следующие правила: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на столе ножницы должны лежать в сомкнутом виде;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передавать ножницы нужно кольцами вперед;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нельзя ронять ножницы на пол;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Итак, начнем нашу практическую работу: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Вот такие пальчиковые игрушки, мы с вами будем учиться изготавливать (педагог демонстрирует игрушки и дает их детям)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Почему они называются пальчиковыми?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Дети отвечают.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Перед вами на столе лежат шаблоны выкройки игрушек. Выбирайте любую одну. Выбираем цвет фетра (по вашему вкусу) карандашом обводим шаблон на фетре аккуратно. Обведенные шаблоны на фетре вырезаем ножницами.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Пока вы выбираете, какую игрушку будете шить, я вам загадаю несколько загадок: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Мордочка усатая,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Шубка полосатая,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Часто умывается,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А с водой не знается. (Кошка)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br/>
        <w:t>Скачет зверушка,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Не рот, а ловушка.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Попадут в ловушку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И комар, и мушка. (Лягушка)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Затока, речка, озерцо для нас любимый дом.</w:t>
      </w:r>
      <w:r>
        <w:rPr>
          <w:rFonts w:ascii="Arial" w:hAnsi="Arial" w:cs="Arial"/>
          <w:i/>
          <w:iCs/>
          <w:color w:val="000000"/>
          <w:sz w:val="27"/>
          <w:szCs w:val="27"/>
        </w:rPr>
        <w:br/>
        <w:t xml:space="preserve">В округе ветку, деревцо </w:t>
      </w:r>
      <w:proofErr w:type="gramStart"/>
      <w:r>
        <w:rPr>
          <w:rFonts w:ascii="Arial" w:hAnsi="Arial" w:cs="Arial"/>
          <w:i/>
          <w:iCs/>
          <w:color w:val="000000"/>
          <w:sz w:val="27"/>
          <w:szCs w:val="27"/>
        </w:rPr>
        <w:t>грызём,</w:t>
      </w:r>
      <w:r>
        <w:rPr>
          <w:rFonts w:ascii="Arial" w:hAnsi="Arial" w:cs="Arial"/>
          <w:i/>
          <w:iCs/>
          <w:color w:val="000000"/>
          <w:sz w:val="27"/>
          <w:szCs w:val="27"/>
        </w:rPr>
        <w:br/>
      </w:r>
      <w:r>
        <w:rPr>
          <w:rFonts w:ascii="Arial" w:hAnsi="Arial" w:cs="Arial"/>
          <w:i/>
          <w:iCs/>
          <w:color w:val="000000"/>
          <w:sz w:val="27"/>
          <w:szCs w:val="27"/>
        </w:rPr>
        <w:lastRenderedPageBreak/>
        <w:t>Грызём</w:t>
      </w:r>
      <w:proofErr w:type="gramEnd"/>
      <w:r>
        <w:rPr>
          <w:rFonts w:ascii="Arial" w:hAnsi="Arial" w:cs="Arial"/>
          <w:i/>
          <w:iCs/>
          <w:color w:val="000000"/>
          <w:sz w:val="27"/>
          <w:szCs w:val="27"/>
        </w:rPr>
        <w:t>, грызём - запруды строим.</w:t>
      </w:r>
      <w:r>
        <w:rPr>
          <w:rFonts w:ascii="Arial" w:hAnsi="Arial" w:cs="Arial"/>
          <w:i/>
          <w:iCs/>
          <w:color w:val="000000"/>
          <w:sz w:val="27"/>
          <w:szCs w:val="27"/>
        </w:rPr>
        <w:br/>
        <w:t>Под водой проходы - кладовая.</w:t>
      </w:r>
      <w:r>
        <w:rPr>
          <w:rFonts w:ascii="Arial" w:hAnsi="Arial" w:cs="Arial"/>
          <w:i/>
          <w:iCs/>
          <w:color w:val="000000"/>
          <w:sz w:val="27"/>
          <w:szCs w:val="27"/>
        </w:rPr>
        <w:br/>
        <w:t>Шалашик сверху из ветвей.</w:t>
      </w:r>
      <w:r>
        <w:rPr>
          <w:rFonts w:ascii="Arial" w:hAnsi="Arial" w:cs="Arial"/>
          <w:i/>
          <w:iCs/>
          <w:color w:val="000000"/>
          <w:sz w:val="27"/>
          <w:szCs w:val="27"/>
        </w:rPr>
        <w:br/>
        <w:t>Живём, хлопот не зная.</w:t>
      </w:r>
      <w:r>
        <w:rPr>
          <w:rFonts w:ascii="Arial" w:hAnsi="Arial" w:cs="Arial"/>
          <w:i/>
          <w:iCs/>
          <w:color w:val="000000"/>
          <w:sz w:val="27"/>
          <w:szCs w:val="27"/>
        </w:rPr>
        <w:br/>
        <w:t>И ценный мех, и хвост-лопата.</w:t>
      </w:r>
      <w:r>
        <w:rPr>
          <w:rFonts w:ascii="Arial" w:hAnsi="Arial" w:cs="Arial"/>
          <w:i/>
          <w:iCs/>
          <w:color w:val="000000"/>
          <w:sz w:val="27"/>
          <w:szCs w:val="27"/>
        </w:rPr>
        <w:br/>
        <w:t>Ну что? Узнали нас ребята? (Бобры)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Педагог: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i/>
          <w:iCs/>
          <w:color w:val="000000"/>
          <w:sz w:val="27"/>
          <w:szCs w:val="27"/>
        </w:rPr>
        <w:t>- А теперь я покажу вам, как правильно располагать выкройки на фетре, чтобы сэкономить материал.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Педагог демонстрирует, как нужно правильно располагать выкройку, как обводить ее карандашом и как вырезать.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Дети выполняют работу.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4.Контрольный этап. Проверка выполненных работ.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7"/>
          <w:szCs w:val="27"/>
        </w:rPr>
        <w:t>Педагог: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Давайте подведем итоги нашего занятия.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С какими материалом вы сегодня познакомились?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Где и как используется фетр?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Для чего нужны пальчиковые игрушки и почему они так называются?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Молодцы! Отлично поработали!</w:t>
      </w:r>
    </w:p>
    <w:p w:rsid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i/>
          <w:iCs/>
          <w:color w:val="000000"/>
          <w:sz w:val="27"/>
          <w:szCs w:val="27"/>
        </w:rPr>
      </w:pPr>
      <w:r>
        <w:rPr>
          <w:rFonts w:ascii="Arial" w:hAnsi="Arial" w:cs="Arial"/>
          <w:i/>
          <w:iCs/>
          <w:color w:val="000000"/>
          <w:sz w:val="27"/>
          <w:szCs w:val="27"/>
        </w:rPr>
        <w:t>- До свидания! До новых встреч!</w:t>
      </w:r>
    </w:p>
    <w:p w:rsidR="009D4E97" w:rsidRPr="009D4E97" w:rsidRDefault="009D4E97" w:rsidP="009D4E97">
      <w:pPr>
        <w:pStyle w:val="a3"/>
        <w:shd w:val="clear" w:color="auto" w:fill="F5F5F5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9D4E97" w:rsidRPr="009D4E97" w:rsidRDefault="009D4E97" w:rsidP="009D4E97">
      <w:pPr>
        <w:spacing w:after="0" w:line="240" w:lineRule="auto"/>
        <w:textAlignment w:val="baseline"/>
        <w:outlineLvl w:val="2"/>
        <w:rPr>
          <w:rFonts w:ascii="inherit" w:eastAsia="Times New Roman" w:hAnsi="inherit" w:cs="Arial"/>
          <w:caps/>
          <w:color w:val="232323"/>
          <w:sz w:val="30"/>
          <w:szCs w:val="30"/>
          <w:lang w:eastAsia="ru-RU"/>
        </w:rPr>
      </w:pPr>
      <w:r w:rsidRPr="009D4E97">
        <w:rPr>
          <w:rFonts w:ascii="inherit" w:eastAsia="Times New Roman" w:hAnsi="inherit" w:cs="Arial"/>
          <w:caps/>
          <w:color w:val="232323"/>
          <w:sz w:val="30"/>
          <w:szCs w:val="30"/>
          <w:lang w:eastAsia="ru-RU"/>
        </w:rPr>
        <w:t> ЭТО ИНТЕРЕСНО</w:t>
      </w:r>
    </w:p>
    <w:p w:rsidR="009D4E97" w:rsidRPr="009D4E97" w:rsidRDefault="009D4E97" w:rsidP="009D4E97">
      <w:pPr>
        <w:shd w:val="clear" w:color="auto" w:fill="FFFFFF"/>
        <w:spacing w:after="0" w:line="240" w:lineRule="auto"/>
        <w:textAlignment w:val="center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drawing>
          <wp:inline distT="0" distB="0" distL="0" distR="0" wp14:anchorId="3B4BF008" wp14:editId="368848F2">
            <wp:extent cx="1981200" cy="2990850"/>
            <wp:effectExtent l="0" t="0" r="0" b="0"/>
            <wp:docPr id="1" name="Рисунок 1" descr="Мягкая игрушка - гриб из фет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ягкая игрушка - гриб из фетра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line="240" w:lineRule="auto"/>
        <w:textAlignment w:val="center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Предлагаем вашему вниманию мастер-класс с пошаговой инструкцией, выкройкой и фотографиями о том, как сшить мягкий гриб из фетра.</w:t>
      </w:r>
    </w:p>
    <w:p w:rsidR="009D4E97" w:rsidRPr="009D4E97" w:rsidRDefault="009D4E97" w:rsidP="009D4E97">
      <w:pPr>
        <w:shd w:val="clear" w:color="auto" w:fill="FFFFFF"/>
        <w:spacing w:after="0" w:line="240" w:lineRule="auto"/>
        <w:textAlignment w:val="baseline"/>
        <w:outlineLvl w:val="1"/>
        <w:rPr>
          <w:rFonts w:ascii="inherit" w:eastAsia="Times New Roman" w:hAnsi="inherit" w:cs="Arial"/>
          <w:b/>
          <w:bCs/>
          <w:caps/>
          <w:color w:val="EC799E"/>
          <w:sz w:val="30"/>
          <w:szCs w:val="30"/>
          <w:lang w:eastAsia="ru-RU"/>
        </w:rPr>
      </w:pPr>
      <w:r w:rsidRPr="009D4E97">
        <w:rPr>
          <w:rFonts w:ascii="inherit" w:eastAsia="Times New Roman" w:hAnsi="inherit" w:cs="Arial"/>
          <w:b/>
          <w:bCs/>
          <w:caps/>
          <w:color w:val="EC799E"/>
          <w:sz w:val="30"/>
          <w:szCs w:val="30"/>
          <w:lang w:eastAsia="ru-RU"/>
        </w:rPr>
        <w:t>ИНСТРУМЕНТЫ И МАТЕРИАЛЫ</w:t>
      </w:r>
    </w:p>
    <w:p w:rsidR="009D4E97" w:rsidRPr="009D4E97" w:rsidRDefault="009D4E97" w:rsidP="009D4E97">
      <w:pPr>
        <w:numPr>
          <w:ilvl w:val="0"/>
          <w:numId w:val="1"/>
        </w:numPr>
        <w:shd w:val="clear" w:color="auto" w:fill="FFFFFF"/>
        <w:spacing w:after="90" w:line="240" w:lineRule="auto"/>
        <w:ind w:left="0"/>
        <w:textAlignment w:val="baseline"/>
        <w:rPr>
          <w:rFonts w:ascii="inherit" w:eastAsia="Times New Roman" w:hAnsi="inherit" w:cs="Arial"/>
          <w:color w:val="555A59"/>
          <w:sz w:val="24"/>
          <w:szCs w:val="24"/>
          <w:lang w:eastAsia="ru-RU"/>
        </w:rPr>
      </w:pPr>
      <w:r w:rsidRPr="009D4E97">
        <w:rPr>
          <w:rFonts w:ascii="inherit" w:eastAsia="Times New Roman" w:hAnsi="inherit" w:cs="Arial"/>
          <w:color w:val="555A59"/>
          <w:sz w:val="24"/>
          <w:szCs w:val="24"/>
          <w:lang w:eastAsia="ru-RU"/>
        </w:rPr>
        <w:t>цветной фетр: три отреза 10х10 см, один — 15х15 см, один 5х5 см;</w:t>
      </w:r>
    </w:p>
    <w:p w:rsidR="009D4E97" w:rsidRPr="009D4E97" w:rsidRDefault="009D4E97" w:rsidP="009D4E97">
      <w:pPr>
        <w:numPr>
          <w:ilvl w:val="0"/>
          <w:numId w:val="1"/>
        </w:numPr>
        <w:shd w:val="clear" w:color="auto" w:fill="FFFFFF"/>
        <w:spacing w:after="90" w:line="240" w:lineRule="auto"/>
        <w:ind w:left="0"/>
        <w:textAlignment w:val="baseline"/>
        <w:rPr>
          <w:rFonts w:ascii="inherit" w:eastAsia="Times New Roman" w:hAnsi="inherit" w:cs="Arial"/>
          <w:color w:val="555A59"/>
          <w:sz w:val="24"/>
          <w:szCs w:val="24"/>
          <w:lang w:eastAsia="ru-RU"/>
        </w:rPr>
      </w:pPr>
      <w:r w:rsidRPr="009D4E97">
        <w:rPr>
          <w:rFonts w:ascii="inherit" w:eastAsia="Times New Roman" w:hAnsi="inherit" w:cs="Arial"/>
          <w:color w:val="555A59"/>
          <w:sz w:val="24"/>
          <w:szCs w:val="24"/>
          <w:lang w:eastAsia="ru-RU"/>
        </w:rPr>
        <w:t>наполнитель;</w:t>
      </w:r>
    </w:p>
    <w:p w:rsidR="009D4E97" w:rsidRPr="009D4E97" w:rsidRDefault="009D4E97" w:rsidP="009D4E97">
      <w:pPr>
        <w:numPr>
          <w:ilvl w:val="0"/>
          <w:numId w:val="1"/>
        </w:numPr>
        <w:shd w:val="clear" w:color="auto" w:fill="FFFFFF"/>
        <w:spacing w:after="90" w:line="240" w:lineRule="auto"/>
        <w:ind w:left="0"/>
        <w:textAlignment w:val="baseline"/>
        <w:rPr>
          <w:rFonts w:ascii="inherit" w:eastAsia="Times New Roman" w:hAnsi="inherit" w:cs="Arial"/>
          <w:color w:val="555A59"/>
          <w:sz w:val="24"/>
          <w:szCs w:val="24"/>
          <w:lang w:eastAsia="ru-RU"/>
        </w:rPr>
      </w:pPr>
      <w:r w:rsidRPr="009D4E97">
        <w:rPr>
          <w:rFonts w:ascii="inherit" w:eastAsia="Times New Roman" w:hAnsi="inherit" w:cs="Arial"/>
          <w:color w:val="555A59"/>
          <w:sz w:val="24"/>
          <w:szCs w:val="24"/>
          <w:lang w:eastAsia="ru-RU"/>
        </w:rPr>
        <w:t>готовые украшения — бусинки-цветочки;</w:t>
      </w:r>
    </w:p>
    <w:p w:rsidR="009D4E97" w:rsidRPr="009D4E97" w:rsidRDefault="009D4E97" w:rsidP="009D4E97">
      <w:pPr>
        <w:numPr>
          <w:ilvl w:val="0"/>
          <w:numId w:val="1"/>
        </w:numPr>
        <w:shd w:val="clear" w:color="auto" w:fill="FFFFFF"/>
        <w:spacing w:after="90" w:line="240" w:lineRule="auto"/>
        <w:ind w:left="0"/>
        <w:textAlignment w:val="baseline"/>
        <w:rPr>
          <w:rFonts w:ascii="inherit" w:eastAsia="Times New Roman" w:hAnsi="inherit" w:cs="Arial"/>
          <w:color w:val="555A59"/>
          <w:sz w:val="24"/>
          <w:szCs w:val="24"/>
          <w:lang w:eastAsia="ru-RU"/>
        </w:rPr>
      </w:pPr>
      <w:r w:rsidRPr="009D4E97">
        <w:rPr>
          <w:rFonts w:ascii="inherit" w:eastAsia="Times New Roman" w:hAnsi="inherit" w:cs="Arial"/>
          <w:color w:val="555A59"/>
          <w:sz w:val="24"/>
          <w:szCs w:val="24"/>
          <w:lang w:eastAsia="ru-RU"/>
        </w:rPr>
        <w:t>нитки для внутренних швов;</w:t>
      </w:r>
    </w:p>
    <w:p w:rsidR="009D4E97" w:rsidRPr="009D4E97" w:rsidRDefault="009D4E97" w:rsidP="009D4E97">
      <w:pPr>
        <w:numPr>
          <w:ilvl w:val="0"/>
          <w:numId w:val="1"/>
        </w:numPr>
        <w:shd w:val="clear" w:color="auto" w:fill="FFFFFF"/>
        <w:spacing w:after="90" w:line="240" w:lineRule="auto"/>
        <w:ind w:left="0"/>
        <w:textAlignment w:val="baseline"/>
        <w:rPr>
          <w:rFonts w:ascii="inherit" w:eastAsia="Times New Roman" w:hAnsi="inherit" w:cs="Arial"/>
          <w:color w:val="555A59"/>
          <w:sz w:val="24"/>
          <w:szCs w:val="24"/>
          <w:lang w:eastAsia="ru-RU"/>
        </w:rPr>
      </w:pPr>
      <w:r w:rsidRPr="009D4E97">
        <w:rPr>
          <w:rFonts w:ascii="inherit" w:eastAsia="Times New Roman" w:hAnsi="inherit" w:cs="Arial"/>
          <w:color w:val="555A59"/>
          <w:sz w:val="24"/>
          <w:szCs w:val="24"/>
          <w:lang w:eastAsia="ru-RU"/>
        </w:rPr>
        <w:t>нитки мулине — для вышивки и внешних швов;</w:t>
      </w:r>
    </w:p>
    <w:p w:rsidR="009D4E97" w:rsidRPr="009D4E97" w:rsidRDefault="009D4E97" w:rsidP="009D4E97">
      <w:pPr>
        <w:numPr>
          <w:ilvl w:val="0"/>
          <w:numId w:val="1"/>
        </w:numPr>
        <w:shd w:val="clear" w:color="auto" w:fill="FFFFFF"/>
        <w:spacing w:after="90" w:line="240" w:lineRule="auto"/>
        <w:ind w:left="0"/>
        <w:textAlignment w:val="baseline"/>
        <w:rPr>
          <w:rFonts w:ascii="inherit" w:eastAsia="Times New Roman" w:hAnsi="inherit" w:cs="Arial"/>
          <w:color w:val="555A59"/>
          <w:sz w:val="24"/>
          <w:szCs w:val="24"/>
          <w:lang w:eastAsia="ru-RU"/>
        </w:rPr>
      </w:pPr>
      <w:r w:rsidRPr="009D4E97">
        <w:rPr>
          <w:rFonts w:ascii="inherit" w:eastAsia="Times New Roman" w:hAnsi="inherit" w:cs="Arial"/>
          <w:color w:val="555A59"/>
          <w:sz w:val="24"/>
          <w:szCs w:val="24"/>
          <w:lang w:eastAsia="ru-RU"/>
        </w:rPr>
        <w:lastRenderedPageBreak/>
        <w:t>текстильный клей;</w:t>
      </w:r>
    </w:p>
    <w:p w:rsidR="009D4E97" w:rsidRPr="009D4E97" w:rsidRDefault="009D4E97" w:rsidP="009D4E97">
      <w:pPr>
        <w:numPr>
          <w:ilvl w:val="0"/>
          <w:numId w:val="1"/>
        </w:numPr>
        <w:shd w:val="clear" w:color="auto" w:fill="FFFFFF"/>
        <w:spacing w:after="90" w:line="240" w:lineRule="auto"/>
        <w:ind w:left="0"/>
        <w:textAlignment w:val="baseline"/>
        <w:rPr>
          <w:rFonts w:ascii="inherit" w:eastAsia="Times New Roman" w:hAnsi="inherit" w:cs="Arial"/>
          <w:color w:val="555A59"/>
          <w:sz w:val="24"/>
          <w:szCs w:val="24"/>
          <w:lang w:eastAsia="ru-RU"/>
        </w:rPr>
      </w:pPr>
      <w:r w:rsidRPr="009D4E97">
        <w:rPr>
          <w:rFonts w:ascii="inherit" w:eastAsia="Times New Roman" w:hAnsi="inherit" w:cs="Arial"/>
          <w:color w:val="555A59"/>
          <w:sz w:val="24"/>
          <w:szCs w:val="24"/>
          <w:lang w:eastAsia="ru-RU"/>
        </w:rPr>
        <w:t>игла;</w:t>
      </w:r>
    </w:p>
    <w:p w:rsidR="009D4E97" w:rsidRPr="009D4E97" w:rsidRDefault="009D4E97" w:rsidP="009D4E97">
      <w:pPr>
        <w:numPr>
          <w:ilvl w:val="0"/>
          <w:numId w:val="1"/>
        </w:numPr>
        <w:shd w:val="clear" w:color="auto" w:fill="FFFFFF"/>
        <w:spacing w:after="90" w:line="240" w:lineRule="auto"/>
        <w:ind w:left="0"/>
        <w:textAlignment w:val="baseline"/>
        <w:rPr>
          <w:rFonts w:ascii="inherit" w:eastAsia="Times New Roman" w:hAnsi="inherit" w:cs="Arial"/>
          <w:color w:val="555A59"/>
          <w:sz w:val="24"/>
          <w:szCs w:val="24"/>
          <w:lang w:eastAsia="ru-RU"/>
        </w:rPr>
      </w:pPr>
      <w:r w:rsidRPr="009D4E97">
        <w:rPr>
          <w:rFonts w:ascii="inherit" w:eastAsia="Times New Roman" w:hAnsi="inherit" w:cs="Arial"/>
          <w:color w:val="555A59"/>
          <w:sz w:val="24"/>
          <w:szCs w:val="24"/>
          <w:lang w:eastAsia="ru-RU"/>
        </w:rPr>
        <w:t>ножницы;</w:t>
      </w:r>
    </w:p>
    <w:p w:rsidR="009D4E97" w:rsidRPr="009D4E97" w:rsidRDefault="009D4E97" w:rsidP="009D4E97">
      <w:pPr>
        <w:numPr>
          <w:ilvl w:val="0"/>
          <w:numId w:val="1"/>
        </w:numPr>
        <w:shd w:val="clear" w:color="auto" w:fill="FFFFFF"/>
        <w:spacing w:line="240" w:lineRule="auto"/>
        <w:ind w:left="0"/>
        <w:textAlignment w:val="baseline"/>
        <w:rPr>
          <w:rFonts w:ascii="inherit" w:eastAsia="Times New Roman" w:hAnsi="inherit" w:cs="Arial"/>
          <w:color w:val="555A59"/>
          <w:sz w:val="24"/>
          <w:szCs w:val="24"/>
          <w:lang w:eastAsia="ru-RU"/>
        </w:rPr>
      </w:pPr>
      <w:r w:rsidRPr="009D4E97">
        <w:rPr>
          <w:rFonts w:ascii="inherit" w:eastAsia="Times New Roman" w:hAnsi="inherit" w:cs="Arial"/>
          <w:color w:val="555A59"/>
          <w:sz w:val="24"/>
          <w:szCs w:val="24"/>
          <w:lang w:eastAsia="ru-RU"/>
        </w:rPr>
        <w:t>швейная машинка.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Хотите удивить и обрадовать ребёнка настоящим игрушечным чудом? Предлагаем Вашему вниманию простой мастер-класс о том как сшить забавную игрушку — гриб из фетра. Наш мастер-класс по силам даже начинающим мастерицам, нужно лишь найти совсем немного свободного времени. За дело!</w:t>
      </w:r>
    </w:p>
    <w:p w:rsidR="009D4E97" w:rsidRPr="009D4E97" w:rsidRDefault="009D4E97" w:rsidP="009D4E97">
      <w:pPr>
        <w:shd w:val="clear" w:color="auto" w:fill="FFFFFF"/>
        <w:spacing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Игрушки из фетра безопасны для детей. Они имеют приятную на ощупь структуру, красочную расцветку и их обожают все малыши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drawing>
          <wp:inline distT="0" distB="0" distL="0" distR="0" wp14:anchorId="6B4437CC" wp14:editId="4D5B2F25">
            <wp:extent cx="6043203" cy="4143375"/>
            <wp:effectExtent l="0" t="0" r="0" b="0"/>
            <wp:docPr id="2" name="Рисунок 2" descr="Мягкая игрушка - гриб из фет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Мягкая игрушка - гриб из фетра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662" cy="4147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jc w:val="center"/>
        <w:textAlignment w:val="baseline"/>
        <w:outlineLvl w:val="1"/>
        <w:rPr>
          <w:rFonts w:ascii="inherit" w:eastAsia="Times New Roman" w:hAnsi="inherit" w:cs="Arial"/>
          <w:caps/>
          <w:color w:val="EC799E"/>
          <w:sz w:val="43"/>
          <w:szCs w:val="43"/>
          <w:lang w:eastAsia="ru-RU"/>
        </w:rPr>
      </w:pPr>
      <w:r w:rsidRPr="009D4E97">
        <w:rPr>
          <w:rFonts w:ascii="inherit" w:eastAsia="Times New Roman" w:hAnsi="inherit" w:cs="Arial"/>
          <w:caps/>
          <w:color w:val="EC799E"/>
          <w:sz w:val="43"/>
          <w:szCs w:val="43"/>
          <w:lang w:eastAsia="ru-RU"/>
        </w:rPr>
        <w:t>ПОШАГОВАЯ ИНСТРУКЦИЯ С ФОТО И ВЫКРОЙКОЙ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Итак, приступаем с созданию этого чудесного грибочка из фетра!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outlineLvl w:val="2"/>
        <w:rPr>
          <w:rFonts w:ascii="inherit" w:eastAsia="Times New Roman" w:hAnsi="inherit" w:cs="Arial"/>
          <w:caps/>
          <w:color w:val="EC799E"/>
          <w:sz w:val="38"/>
          <w:szCs w:val="38"/>
          <w:lang w:eastAsia="ru-RU"/>
        </w:rPr>
      </w:pPr>
      <w:r w:rsidRPr="009D4E97">
        <w:rPr>
          <w:rFonts w:ascii="inherit" w:eastAsia="Times New Roman" w:hAnsi="inherit" w:cs="Arial"/>
          <w:caps/>
          <w:color w:val="EC799E"/>
          <w:sz w:val="38"/>
          <w:szCs w:val="38"/>
          <w:lang w:eastAsia="ru-RU"/>
        </w:rPr>
        <w:t>ШАГ 1: ПОДБИРАЕМ МАТЕРИАЛ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lastRenderedPageBreak/>
        <w:t xml:space="preserve">Чтобы сшить грибок своими руками, нам понадобится фетр нежных расцветок и мулине в тон ткани. Конечно, Вы можете сами выбирать расцветку в зависимости от собственных предпочтений. А вот </w:t>
      </w:r>
      <w:proofErr w:type="gramStart"/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что  выбрали</w:t>
      </w:r>
      <w:proofErr w:type="gramEnd"/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 xml:space="preserve"> мы для грибочка-домика для феи: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drawing>
          <wp:inline distT="0" distB="0" distL="0" distR="0" wp14:anchorId="331D8598" wp14:editId="0793E09C">
            <wp:extent cx="5438775" cy="5678017"/>
            <wp:effectExtent l="0" t="0" r="0" b="0"/>
            <wp:docPr id="3" name="Рисунок 3" descr="Материалы для гриба из фет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атериалы для гриба из фетра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013" cy="5680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 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outlineLvl w:val="2"/>
        <w:rPr>
          <w:rFonts w:ascii="inherit" w:eastAsia="Times New Roman" w:hAnsi="inherit" w:cs="Arial"/>
          <w:caps/>
          <w:color w:val="EC799E"/>
          <w:sz w:val="38"/>
          <w:szCs w:val="38"/>
          <w:lang w:eastAsia="ru-RU"/>
        </w:rPr>
      </w:pPr>
      <w:r w:rsidRPr="009D4E97">
        <w:rPr>
          <w:rFonts w:ascii="inherit" w:eastAsia="Times New Roman" w:hAnsi="inherit" w:cs="Arial"/>
          <w:caps/>
          <w:color w:val="EC799E"/>
          <w:sz w:val="38"/>
          <w:szCs w:val="38"/>
          <w:lang w:eastAsia="ru-RU"/>
        </w:rPr>
        <w:t>ШАГ 2: ВЫКРАИВАЕМ ДЕТАЛИ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Увеличиваем (если нужно) до необходимого размера схему, распечатываем или переводим с экрана выкройку всех частей гриба.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 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outlineLvl w:val="2"/>
        <w:rPr>
          <w:rFonts w:ascii="inherit" w:eastAsia="Times New Roman" w:hAnsi="inherit" w:cs="Arial"/>
          <w:caps/>
          <w:color w:val="EC799E"/>
          <w:sz w:val="38"/>
          <w:szCs w:val="38"/>
          <w:lang w:eastAsia="ru-RU"/>
        </w:rPr>
      </w:pPr>
      <w:r w:rsidRPr="009D4E97">
        <w:rPr>
          <w:rFonts w:ascii="inherit" w:eastAsia="Times New Roman" w:hAnsi="inherit" w:cs="Arial"/>
          <w:caps/>
          <w:color w:val="EC799E"/>
          <w:sz w:val="38"/>
          <w:szCs w:val="38"/>
          <w:lang w:eastAsia="ru-RU"/>
        </w:rPr>
        <w:lastRenderedPageBreak/>
        <w:t>ШАГ 3: ШЛЯПКА — ВЕРХНЯЯ ЧАСТЬ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Выкраиваем из материала 4 детали верхней части шляпки.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Теперь и в последующем все детали выкраиваем с учетом припуска на шов (0,5-0,7 мм). Складываем по две детали, прошиваем по краю, как показано на фото. Закрепляем швы на концах. У нас должно получиться две части шляпки.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lastRenderedPageBreak/>
        <w:drawing>
          <wp:inline distT="0" distB="0" distL="0" distR="0" wp14:anchorId="69B7F5F2" wp14:editId="4B32A297">
            <wp:extent cx="6496050" cy="9753600"/>
            <wp:effectExtent l="0" t="0" r="0" b="0"/>
            <wp:docPr id="5" name="Рисунок 5" descr="Гриб из фетра: шьём шляп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Гриб из фетра: шьём шляпку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lastRenderedPageBreak/>
        <w:t>На припусках на швы ножницами делаем треугольные надрезы, чтобы в последующем шляпка на потеряла форму.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lastRenderedPageBreak/>
        <w:drawing>
          <wp:inline distT="0" distB="0" distL="0" distR="0" wp14:anchorId="51633947" wp14:editId="3EEBEDFD">
            <wp:extent cx="7924800" cy="9753600"/>
            <wp:effectExtent l="0" t="0" r="0" b="0"/>
            <wp:docPr id="6" name="Рисунок 6" descr="треугольные надрезы на шляпке гриба из фет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треугольные надрезы на шляпке гриба из фетр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0" cy="97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lastRenderedPageBreak/>
        <w:t xml:space="preserve">Распрямляем обе половинки шляпки </w:t>
      </w:r>
      <w:proofErr w:type="gramStart"/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и  сшиваем</w:t>
      </w:r>
      <w:proofErr w:type="gramEnd"/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 xml:space="preserve"> по контуру.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drawing>
          <wp:inline distT="0" distB="0" distL="0" distR="0" wp14:anchorId="66993600" wp14:editId="550BC413">
            <wp:extent cx="9753600" cy="6534150"/>
            <wp:effectExtent l="0" t="0" r="0" b="0"/>
            <wp:docPr id="7" name="Рисунок 7" descr="Гриб из фетра: шьём шляп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Гриб из фетра: шьём шляпку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53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Теперь пришло время, чтобы добавить пятна на лицевую сторону шляпки гриба. Разместите пятна там, где вам нравится. Либо просто приклеиваем их текстильным клеем, либо пришиваем ручным швом. Здесь и в последующем для наружных швов используем нитки мулине.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lastRenderedPageBreak/>
        <w:drawing>
          <wp:inline distT="0" distB="0" distL="0" distR="0" wp14:anchorId="1EB99CB5" wp14:editId="5BC8DB36">
            <wp:extent cx="9753600" cy="6496050"/>
            <wp:effectExtent l="0" t="0" r="0" b="0"/>
            <wp:docPr id="8" name="Рисунок 8" descr="Пришиваем пятна на шляпку гриба из фет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ришиваем пятна на шляпку гриба из фетра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outlineLvl w:val="2"/>
        <w:rPr>
          <w:rFonts w:ascii="inherit" w:eastAsia="Times New Roman" w:hAnsi="inherit" w:cs="Arial"/>
          <w:caps/>
          <w:color w:val="EC799E"/>
          <w:sz w:val="38"/>
          <w:szCs w:val="38"/>
          <w:lang w:eastAsia="ru-RU"/>
        </w:rPr>
      </w:pPr>
      <w:r w:rsidRPr="009D4E97">
        <w:rPr>
          <w:rFonts w:ascii="inherit" w:eastAsia="Times New Roman" w:hAnsi="inherit" w:cs="Arial"/>
          <w:caps/>
          <w:color w:val="EC799E"/>
          <w:sz w:val="38"/>
          <w:szCs w:val="38"/>
          <w:lang w:eastAsia="ru-RU"/>
        </w:rPr>
        <w:t>ШАГ 4: ШЛЯПКА — НИЖНЯЯ ЧАСТЬ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Выкраиваем нижнюю часть шляпки.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Складываем нижнюю и верхнюю части шляпки лицевыми сторонами внутрь. Скалываем детали булавками или делаем наметочный шов руками.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lastRenderedPageBreak/>
        <w:drawing>
          <wp:inline distT="0" distB="0" distL="0" distR="0" wp14:anchorId="51BD8526" wp14:editId="58603BDF">
            <wp:extent cx="9753600" cy="6515100"/>
            <wp:effectExtent l="0" t="0" r="0" b="0"/>
            <wp:docPr id="9" name="Рисунок 9" descr="Гриб из фетра: шьём шляп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Гриб из фетра: шьём шляпку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Прошиваем на швейной машинке, но не до конца — оставляем прорезь 2-3 см для того, чтобы вывернуть на лицо. Припуски на швы обрезаем.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Выворачиваем шляпку через прорезь и плотно набиваем наполнителем. Отверстие зашиваем потайным швом.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lastRenderedPageBreak/>
        <w:drawing>
          <wp:inline distT="0" distB="0" distL="0" distR="0" wp14:anchorId="6EA9E1E3" wp14:editId="25044DD4">
            <wp:extent cx="9753600" cy="6477000"/>
            <wp:effectExtent l="0" t="0" r="0" b="0"/>
            <wp:docPr id="10" name="Рисунок 10" descr="Наполняем шляпку гриба из фетра наполнител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Наполняем шляпку гриба из фетра наполнителем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outlineLvl w:val="2"/>
        <w:rPr>
          <w:rFonts w:ascii="inherit" w:eastAsia="Times New Roman" w:hAnsi="inherit" w:cs="Arial"/>
          <w:caps/>
          <w:color w:val="EC799E"/>
          <w:sz w:val="38"/>
          <w:szCs w:val="38"/>
          <w:lang w:eastAsia="ru-RU"/>
        </w:rPr>
      </w:pPr>
      <w:r w:rsidRPr="009D4E97">
        <w:rPr>
          <w:rFonts w:ascii="inherit" w:eastAsia="Times New Roman" w:hAnsi="inherit" w:cs="Arial"/>
          <w:caps/>
          <w:color w:val="EC799E"/>
          <w:sz w:val="38"/>
          <w:szCs w:val="38"/>
          <w:lang w:eastAsia="ru-RU"/>
        </w:rPr>
        <w:t>ШАГ 5: НОЖКА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 xml:space="preserve">Выкраиваем ножку для гриба. И начинаем оформлять на ней аппликацию. Здесь включаем фантазию и начинаем мастерить. А можете последовать нашему примеру, тем более, что и выкройка уже есть, и время на придумывание тратить не нужно. Бусины, вышивка, маленькие </w:t>
      </w:r>
      <w:proofErr w:type="spellStart"/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детальки</w:t>
      </w:r>
      <w:proofErr w:type="spellEnd"/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 xml:space="preserve"> — всё это отлично подойдёт для украшения.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lastRenderedPageBreak/>
        <w:drawing>
          <wp:inline distT="0" distB="0" distL="0" distR="0" wp14:anchorId="064BAE90" wp14:editId="06771BEF">
            <wp:extent cx="9734550" cy="5534025"/>
            <wp:effectExtent l="0" t="0" r="0" b="9525"/>
            <wp:docPr id="11" name="Рисунок 11" descr="Гриб из фетра: аппликация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Гриб из фетра: аппликация 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550" cy="553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 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lastRenderedPageBreak/>
        <w:drawing>
          <wp:inline distT="0" distB="0" distL="0" distR="0" wp14:anchorId="20748FC6" wp14:editId="514097AB">
            <wp:extent cx="7810500" cy="9029700"/>
            <wp:effectExtent l="0" t="0" r="0" b="0"/>
            <wp:docPr id="12" name="Рисунок 12" descr="Украшаем гриб из фет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Украшаем гриб из фетра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0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lastRenderedPageBreak/>
        <w:t>Сшиваем ножку изнутри, выворачиваем на лицо, пришиваем потайным швом к шляпке. Шляпку пришиваем к ножке потайным швом. Как пришили, выводим иголку в центр шляпки и через пару нитей – назад. Заполняем наполнителем.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drawing>
          <wp:inline distT="0" distB="0" distL="0" distR="0" wp14:anchorId="32BC6105" wp14:editId="70D94773">
            <wp:extent cx="9753600" cy="6477000"/>
            <wp:effectExtent l="0" t="0" r="0" b="0"/>
            <wp:docPr id="13" name="Рисунок 13" descr="Грибочек из фет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Грибочек из фетра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Последний штрих — пришиваем дно к ножке гриба опять же потайным швом. Вот и всё, чудесная игрушка готова!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noProof/>
          <w:color w:val="555A59"/>
          <w:sz w:val="24"/>
          <w:szCs w:val="24"/>
          <w:lang w:eastAsia="ru-RU"/>
        </w:rPr>
        <w:lastRenderedPageBreak/>
        <w:drawing>
          <wp:inline distT="0" distB="0" distL="0" distR="0" wp14:anchorId="7FE2B83B" wp14:editId="19FB865B">
            <wp:extent cx="6515100" cy="8448675"/>
            <wp:effectExtent l="0" t="0" r="0" b="9525"/>
            <wp:docPr id="14" name="Рисунок 14" descr="Гриб из фетра - чудесная игруш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Гриб из фетра - чудесная игрушка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44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 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lastRenderedPageBreak/>
        <w:t> </w:t>
      </w:r>
    </w:p>
    <w:p w:rsidR="009D4E97" w:rsidRPr="009D4E97" w:rsidRDefault="009D4E97" w:rsidP="009D4E97">
      <w:pPr>
        <w:shd w:val="clear" w:color="auto" w:fill="FFFFFF"/>
        <w:spacing w:before="375" w:after="375" w:line="240" w:lineRule="auto"/>
        <w:textAlignment w:val="baseline"/>
        <w:rPr>
          <w:rFonts w:ascii="Arial" w:eastAsia="Times New Roman" w:hAnsi="Arial" w:cs="Arial"/>
          <w:color w:val="555A59"/>
          <w:sz w:val="24"/>
          <w:szCs w:val="24"/>
          <w:lang w:eastAsia="ru-RU"/>
        </w:rPr>
      </w:pPr>
      <w:r w:rsidRPr="009D4E97">
        <w:rPr>
          <w:rFonts w:ascii="Arial" w:eastAsia="Times New Roman" w:hAnsi="Arial" w:cs="Arial"/>
          <w:color w:val="555A59"/>
          <w:sz w:val="24"/>
          <w:szCs w:val="24"/>
          <w:lang w:eastAsia="ru-RU"/>
        </w:rPr>
        <w:t> </w:t>
      </w:r>
    </w:p>
    <w:p w:rsidR="002E0BDF" w:rsidRDefault="00B97F94"/>
    <w:sectPr w:rsidR="002E0BD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81F23D6"/>
    <w:multiLevelType w:val="multilevel"/>
    <w:tmpl w:val="1E7AB63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F17641E"/>
    <w:multiLevelType w:val="multilevel"/>
    <w:tmpl w:val="60FADF0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05B6FD3"/>
    <w:multiLevelType w:val="multilevel"/>
    <w:tmpl w:val="7614629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34E193A"/>
    <w:multiLevelType w:val="multilevel"/>
    <w:tmpl w:val="D36688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2757B6A"/>
    <w:multiLevelType w:val="multilevel"/>
    <w:tmpl w:val="CBDA0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294139C"/>
    <w:multiLevelType w:val="multilevel"/>
    <w:tmpl w:val="037C03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9AD2BD9"/>
    <w:multiLevelType w:val="multilevel"/>
    <w:tmpl w:val="C2DCFA3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5"/>
  </w:num>
  <w:num w:numId="5">
    <w:abstractNumId w:val="2"/>
  </w:num>
  <w:num w:numId="6">
    <w:abstractNumId w:val="6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7CAE"/>
    <w:rsid w:val="002624AE"/>
    <w:rsid w:val="00987CAE"/>
    <w:rsid w:val="009D4E97"/>
    <w:rsid w:val="00B97F94"/>
    <w:rsid w:val="00D76E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DAC7A97-3575-4806-BE26-184D89CB07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D4E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810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32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3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481724">
          <w:marLeft w:val="0"/>
          <w:marRight w:val="0"/>
          <w:marTop w:val="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64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921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229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687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651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561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12728">
                      <w:marLeft w:val="0"/>
                      <w:marRight w:val="0"/>
                      <w:marTop w:val="0"/>
                      <w:marBottom w:val="6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884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8282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32293618">
                      <w:marLeft w:val="0"/>
                      <w:marRight w:val="0"/>
                      <w:marTop w:val="0"/>
                      <w:marBottom w:val="600"/>
                      <w:divBdr>
                        <w:top w:val="dashed" w:sz="12" w:space="15" w:color="C7C7C7"/>
                        <w:left w:val="dashed" w:sz="12" w:space="15" w:color="C7C7C7"/>
                        <w:bottom w:val="dashed" w:sz="12" w:space="15" w:color="C7C7C7"/>
                        <w:right w:val="dashed" w:sz="12" w:space="15" w:color="C7C7C7"/>
                      </w:divBdr>
                    </w:div>
                    <w:div w:id="733771818">
                      <w:blockQuote w:val="1"/>
                      <w:marLeft w:val="240"/>
                      <w:marRight w:val="240"/>
                      <w:marTop w:val="240"/>
                      <w:marBottom w:val="240"/>
                      <w:divBdr>
                        <w:top w:val="single" w:sz="12" w:space="12" w:color="2196F3"/>
                        <w:left w:val="single" w:sz="12" w:space="12" w:color="2196F3"/>
                        <w:bottom w:val="single" w:sz="12" w:space="12" w:color="2196F3"/>
                        <w:right w:val="single" w:sz="12" w:space="12" w:color="2196F3"/>
                      </w:divBdr>
                    </w:div>
                    <w:div w:id="18632347">
                      <w:marLeft w:val="0"/>
                      <w:marRight w:val="0"/>
                      <w:marTop w:val="0"/>
                      <w:marBottom w:val="0"/>
                      <w:divBdr>
                        <w:top w:val="single" w:sz="12" w:space="11" w:color="EDEDED"/>
                        <w:left w:val="none" w:sz="0" w:space="0" w:color="auto"/>
                        <w:bottom w:val="single" w:sz="12" w:space="11" w:color="EDEDED"/>
                        <w:right w:val="none" w:sz="0" w:space="0" w:color="auto"/>
                      </w:divBdr>
                      <w:divsChild>
                        <w:div w:id="18623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1263</Words>
  <Characters>7201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8448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Director</cp:lastModifiedBy>
  <cp:revision>4</cp:revision>
  <dcterms:created xsi:type="dcterms:W3CDTF">2021-10-29T08:31:00Z</dcterms:created>
  <dcterms:modified xsi:type="dcterms:W3CDTF">2021-10-29T10:17:00Z</dcterms:modified>
</cp:coreProperties>
</file>